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C1" w:rsidRPr="000025A8" w:rsidRDefault="00514345" w:rsidP="00552D58">
      <w:pPr>
        <w:pStyle w:val="Heading2"/>
        <w:rPr>
          <w:rFonts w:ascii="Trueno" w:hAnsi="Trueno"/>
        </w:rPr>
      </w:pPr>
      <w:r>
        <w:rPr>
          <w:rFonts w:ascii="Trueno" w:hAnsi="Trueno"/>
        </w:rPr>
        <w:t>Home Group and CCRA meeting #2</w:t>
      </w:r>
    </w:p>
    <w:p w:rsidR="00ED0291" w:rsidRPr="000025A8" w:rsidRDefault="00514345" w:rsidP="00552D58">
      <w:pPr>
        <w:pStyle w:val="Heading2"/>
        <w:rPr>
          <w:rFonts w:ascii="Trueno" w:hAnsi="Trueno"/>
        </w:rPr>
      </w:pPr>
      <w:r>
        <w:rPr>
          <w:rFonts w:ascii="Trueno" w:hAnsi="Trueno"/>
        </w:rPr>
        <w:t>Mond</w:t>
      </w:r>
      <w:r w:rsidR="002F2B73" w:rsidRPr="000025A8">
        <w:rPr>
          <w:rFonts w:ascii="Trueno" w:hAnsi="Trueno"/>
        </w:rPr>
        <w:t>ay</w:t>
      </w:r>
      <w:r>
        <w:rPr>
          <w:rFonts w:ascii="Trueno" w:hAnsi="Trueno"/>
        </w:rPr>
        <w:t xml:space="preserve"> 11</w:t>
      </w:r>
      <w:r w:rsidR="009B7780" w:rsidRPr="009B7780">
        <w:rPr>
          <w:rFonts w:ascii="Trueno" w:hAnsi="Trueno"/>
          <w:vertAlign w:val="superscript"/>
        </w:rPr>
        <w:t>th</w:t>
      </w:r>
      <w:r>
        <w:rPr>
          <w:rFonts w:ascii="Trueno" w:hAnsi="Trueno"/>
        </w:rPr>
        <w:t xml:space="preserve"> March; 6</w:t>
      </w:r>
      <w:r w:rsidR="001303D4" w:rsidRPr="000025A8">
        <w:rPr>
          <w:rFonts w:ascii="Trueno" w:hAnsi="Trueno"/>
        </w:rPr>
        <w:t>:</w:t>
      </w:r>
      <w:r w:rsidR="009B7780">
        <w:rPr>
          <w:rFonts w:ascii="Trueno" w:hAnsi="Trueno"/>
        </w:rPr>
        <w:t>3</w:t>
      </w:r>
      <w:r w:rsidR="005A0990" w:rsidRPr="000025A8">
        <w:rPr>
          <w:rFonts w:ascii="Trueno" w:hAnsi="Trueno"/>
        </w:rPr>
        <w:t>0-</w:t>
      </w:r>
      <w:r>
        <w:rPr>
          <w:rFonts w:ascii="Trueno" w:hAnsi="Trueno"/>
        </w:rPr>
        <w:t>7</w:t>
      </w:r>
      <w:r w:rsidR="002F2B73" w:rsidRPr="000025A8">
        <w:rPr>
          <w:rFonts w:ascii="Trueno" w:hAnsi="Trueno"/>
        </w:rPr>
        <w:t>.</w:t>
      </w:r>
      <w:r w:rsidR="009B7780">
        <w:rPr>
          <w:rFonts w:ascii="Trueno" w:hAnsi="Trueno"/>
        </w:rPr>
        <w:t>3</w:t>
      </w:r>
      <w:r w:rsidR="002F2B73" w:rsidRPr="000025A8">
        <w:rPr>
          <w:rFonts w:ascii="Trueno" w:hAnsi="Trueno"/>
        </w:rPr>
        <w:t xml:space="preserve">0 </w:t>
      </w:r>
      <w:r w:rsidR="005A0990" w:rsidRPr="000025A8">
        <w:rPr>
          <w:rFonts w:ascii="Trueno" w:hAnsi="Trueno"/>
        </w:rPr>
        <w:br/>
      </w:r>
      <w:r w:rsidRPr="00514345">
        <w:rPr>
          <w:rFonts w:ascii="Trueno" w:hAnsi="Trueno"/>
        </w:rPr>
        <w:t>Hounslow Community Centre, 9 Montague Rd, Hounslow TW3 1JY</w:t>
      </w:r>
    </w:p>
    <w:p w:rsidR="00EE55FB" w:rsidRPr="000025A8" w:rsidRDefault="00EE55FB" w:rsidP="002D6D1A">
      <w:pPr>
        <w:pStyle w:val="BodyText2"/>
        <w:tabs>
          <w:tab w:val="left" w:pos="2268"/>
          <w:tab w:val="left" w:pos="4536"/>
          <w:tab w:val="left" w:pos="6804"/>
        </w:tabs>
        <w:spacing w:after="0"/>
        <w:rPr>
          <w:rFonts w:ascii="Trueno" w:hAnsi="Trueno"/>
          <w:b/>
          <w:sz w:val="24"/>
          <w:szCs w:val="24"/>
        </w:rPr>
      </w:pPr>
      <w:r w:rsidRPr="000025A8">
        <w:rPr>
          <w:rFonts w:ascii="Trueno" w:hAnsi="Trueno"/>
          <w:b/>
          <w:sz w:val="24"/>
          <w:szCs w:val="24"/>
        </w:rPr>
        <w:t>Chair:</w:t>
      </w:r>
      <w:r w:rsidR="009B7780">
        <w:rPr>
          <w:rFonts w:ascii="Trueno" w:hAnsi="Trueno"/>
          <w:b/>
          <w:sz w:val="24"/>
          <w:szCs w:val="24"/>
        </w:rPr>
        <w:tab/>
      </w:r>
      <w:r w:rsidR="00514345">
        <w:rPr>
          <w:rFonts w:ascii="Trueno" w:hAnsi="Trueno"/>
          <w:b/>
          <w:sz w:val="24"/>
          <w:szCs w:val="24"/>
        </w:rPr>
        <w:t>Clarke Heron</w:t>
      </w:r>
      <w:r w:rsidR="0011119A">
        <w:rPr>
          <w:rFonts w:ascii="Trueno" w:hAnsi="Trueno"/>
          <w:b/>
          <w:sz w:val="24"/>
          <w:szCs w:val="24"/>
        </w:rPr>
        <w:t xml:space="preserve"> (Field)</w:t>
      </w:r>
    </w:p>
    <w:p w:rsidR="00EE55FB" w:rsidRPr="000025A8" w:rsidRDefault="00EE55FB" w:rsidP="002D6D1A">
      <w:pPr>
        <w:pStyle w:val="BodyText2"/>
        <w:tabs>
          <w:tab w:val="left" w:pos="2268"/>
          <w:tab w:val="left" w:pos="4536"/>
          <w:tab w:val="left" w:pos="6804"/>
        </w:tabs>
        <w:spacing w:after="0"/>
        <w:rPr>
          <w:rFonts w:ascii="Trueno" w:hAnsi="Trueno"/>
          <w:b/>
          <w:sz w:val="24"/>
          <w:szCs w:val="24"/>
        </w:rPr>
      </w:pPr>
    </w:p>
    <w:p w:rsidR="00514345" w:rsidRDefault="00552D58" w:rsidP="00EE55FB">
      <w:pPr>
        <w:pStyle w:val="BodyText2"/>
        <w:tabs>
          <w:tab w:val="left" w:pos="2268"/>
          <w:tab w:val="left" w:pos="4536"/>
          <w:tab w:val="left" w:pos="6804"/>
        </w:tabs>
        <w:spacing w:after="0"/>
        <w:rPr>
          <w:rFonts w:ascii="Trueno" w:hAnsi="Trueno"/>
          <w:b/>
          <w:sz w:val="24"/>
          <w:szCs w:val="24"/>
        </w:rPr>
      </w:pPr>
      <w:r w:rsidRPr="000025A8">
        <w:rPr>
          <w:rFonts w:ascii="Trueno" w:hAnsi="Trueno"/>
          <w:b/>
          <w:sz w:val="24"/>
          <w:szCs w:val="24"/>
        </w:rPr>
        <w:t>Attendees:</w:t>
      </w:r>
      <w:r w:rsidR="009B7780">
        <w:rPr>
          <w:rFonts w:ascii="Trueno" w:hAnsi="Trueno"/>
          <w:b/>
          <w:sz w:val="24"/>
          <w:szCs w:val="24"/>
        </w:rPr>
        <w:tab/>
      </w:r>
      <w:r w:rsidR="00514345">
        <w:rPr>
          <w:rFonts w:ascii="Trueno" w:hAnsi="Trueno"/>
          <w:b/>
          <w:sz w:val="24"/>
          <w:szCs w:val="24"/>
        </w:rPr>
        <w:t>CCRA – Fran Smith</w:t>
      </w:r>
      <w:r w:rsidR="001E5451">
        <w:rPr>
          <w:rFonts w:ascii="Trueno" w:hAnsi="Trueno"/>
          <w:b/>
          <w:sz w:val="24"/>
          <w:szCs w:val="24"/>
        </w:rPr>
        <w:t xml:space="preserve"> and</w:t>
      </w:r>
      <w:r w:rsidR="00514345">
        <w:rPr>
          <w:rFonts w:ascii="Trueno" w:hAnsi="Trueno"/>
          <w:b/>
          <w:sz w:val="24"/>
          <w:szCs w:val="24"/>
        </w:rPr>
        <w:t xml:space="preserve"> Dan Smith</w:t>
      </w:r>
    </w:p>
    <w:p w:rsidR="00EE55FB" w:rsidRDefault="00514345" w:rsidP="00EE55FB">
      <w:pPr>
        <w:pStyle w:val="BodyText2"/>
        <w:tabs>
          <w:tab w:val="left" w:pos="2268"/>
          <w:tab w:val="left" w:pos="4536"/>
          <w:tab w:val="left" w:pos="6804"/>
        </w:tabs>
        <w:spacing w:after="0"/>
        <w:rPr>
          <w:rFonts w:ascii="Trueno" w:hAnsi="Trueno"/>
          <w:b/>
          <w:sz w:val="24"/>
          <w:szCs w:val="24"/>
        </w:rPr>
      </w:pPr>
      <w:r>
        <w:rPr>
          <w:rFonts w:ascii="Trueno" w:hAnsi="Trueno"/>
          <w:b/>
          <w:sz w:val="24"/>
          <w:szCs w:val="24"/>
        </w:rPr>
        <w:tab/>
        <w:t>Home Group - Anthony Malek, Emma Murgatroyd</w:t>
      </w:r>
    </w:p>
    <w:p w:rsidR="0037394F" w:rsidRDefault="00B427F9" w:rsidP="00EE55FB">
      <w:pPr>
        <w:pStyle w:val="BodyText2"/>
        <w:tabs>
          <w:tab w:val="left" w:pos="2268"/>
          <w:tab w:val="left" w:pos="4536"/>
          <w:tab w:val="left" w:pos="6804"/>
        </w:tabs>
        <w:spacing w:after="0"/>
        <w:rPr>
          <w:rFonts w:ascii="Trueno" w:hAnsi="Trueno"/>
        </w:rPr>
      </w:pPr>
      <w:r>
        <w:rPr>
          <w:rFonts w:ascii="Trueno" w:hAnsi="Trueno"/>
        </w:rPr>
        <w:tab/>
      </w:r>
      <w:r w:rsidR="0037394F">
        <w:rPr>
          <w:rFonts w:ascii="Trueno" w:hAnsi="Trueno"/>
        </w:rPr>
        <w:t xml:space="preserve"> </w:t>
      </w:r>
    </w:p>
    <w:tbl>
      <w:tblPr>
        <w:tblStyle w:val="GridTable4-Accent1"/>
        <w:tblW w:w="0" w:type="auto"/>
        <w:tblLook w:val="0660" w:firstRow="1" w:lastRow="1" w:firstColumn="0" w:lastColumn="0" w:noHBand="1" w:noVBand="1"/>
      </w:tblPr>
      <w:tblGrid>
        <w:gridCol w:w="668"/>
        <w:gridCol w:w="7094"/>
        <w:gridCol w:w="1622"/>
      </w:tblGrid>
      <w:tr w:rsidR="00FB46A3" w:rsidRPr="00D14412" w:rsidTr="009B7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tcW w:w="668" w:type="dxa"/>
          </w:tcPr>
          <w:p w:rsidR="00FB46A3" w:rsidRPr="00D14412" w:rsidRDefault="00FB46A3" w:rsidP="00A66388">
            <w:pPr>
              <w:jc w:val="center"/>
              <w:rPr>
                <w:rFonts w:ascii="Trueno" w:hAnsi="Trueno"/>
              </w:rPr>
            </w:pPr>
            <w:r>
              <w:rPr>
                <w:rFonts w:ascii="Trueno" w:hAnsi="Trueno"/>
              </w:rPr>
              <w:t>Item</w:t>
            </w:r>
          </w:p>
        </w:tc>
        <w:tc>
          <w:tcPr>
            <w:tcW w:w="7094" w:type="dxa"/>
          </w:tcPr>
          <w:p w:rsidR="00FB46A3" w:rsidRPr="00B427F9" w:rsidRDefault="00FB46A3" w:rsidP="00A66388">
            <w:pPr>
              <w:jc w:val="center"/>
              <w:rPr>
                <w:rFonts w:ascii="Trueno" w:hAnsi="Trueno"/>
              </w:rPr>
            </w:pPr>
            <w:r>
              <w:rPr>
                <w:rFonts w:ascii="Trueno" w:hAnsi="Trueno"/>
              </w:rPr>
              <w:t>Subject</w:t>
            </w:r>
          </w:p>
        </w:tc>
        <w:tc>
          <w:tcPr>
            <w:tcW w:w="1622" w:type="dxa"/>
          </w:tcPr>
          <w:p w:rsidR="00FB46A3" w:rsidRPr="00B427F9" w:rsidRDefault="00FB46A3" w:rsidP="00A66388">
            <w:pPr>
              <w:jc w:val="center"/>
              <w:rPr>
                <w:rFonts w:ascii="Trueno" w:hAnsi="Trueno"/>
              </w:rPr>
            </w:pPr>
            <w:r>
              <w:rPr>
                <w:rFonts w:ascii="Trueno" w:hAnsi="Trueno"/>
              </w:rPr>
              <w:t>Owner</w:t>
            </w:r>
          </w:p>
        </w:tc>
      </w:tr>
      <w:tr w:rsidR="00FB46A3" w:rsidRPr="00314ABD" w:rsidTr="009B7780">
        <w:trPr>
          <w:trHeight w:val="83"/>
        </w:trPr>
        <w:tc>
          <w:tcPr>
            <w:tcW w:w="668" w:type="dxa"/>
          </w:tcPr>
          <w:p w:rsidR="00FB46A3" w:rsidRPr="00314ABD" w:rsidRDefault="00FB46A3" w:rsidP="00552D58">
            <w:pPr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1.0</w:t>
            </w:r>
          </w:p>
        </w:tc>
        <w:tc>
          <w:tcPr>
            <w:tcW w:w="7094" w:type="dxa"/>
          </w:tcPr>
          <w:p w:rsidR="00FB46A3" w:rsidRDefault="00FB46A3" w:rsidP="00514345">
            <w:pPr>
              <w:tabs>
                <w:tab w:val="left" w:pos="1887"/>
              </w:tabs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Actions from previous meeting</w:t>
            </w:r>
          </w:p>
          <w:p w:rsidR="00314ABD" w:rsidRPr="00314ABD" w:rsidRDefault="00314ABD" w:rsidP="00514345">
            <w:pPr>
              <w:tabs>
                <w:tab w:val="left" w:pos="1887"/>
              </w:tabs>
              <w:rPr>
                <w:rFonts w:ascii="Trueno" w:hAnsi="Trueno"/>
                <w:sz w:val="24"/>
                <w:szCs w:val="24"/>
              </w:rPr>
            </w:pPr>
          </w:p>
          <w:p w:rsidR="00FB46A3" w:rsidRPr="00314ABD" w:rsidRDefault="00FB46A3" w:rsidP="00514345">
            <w:pPr>
              <w:tabs>
                <w:tab w:val="left" w:pos="1887"/>
              </w:tabs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- Map of Home Group stock in London</w:t>
            </w:r>
          </w:p>
          <w:p w:rsidR="00314ABD" w:rsidRPr="00314ABD" w:rsidRDefault="00314ABD" w:rsidP="00514345">
            <w:pPr>
              <w:tabs>
                <w:tab w:val="left" w:pos="1887"/>
              </w:tabs>
              <w:rPr>
                <w:rFonts w:ascii="Trueno" w:hAnsi="Trueno"/>
                <w:sz w:val="24"/>
                <w:szCs w:val="24"/>
              </w:rPr>
            </w:pPr>
          </w:p>
          <w:p w:rsidR="00FB46A3" w:rsidRPr="00314ABD" w:rsidRDefault="00FB46A3" w:rsidP="00314ABD">
            <w:pPr>
              <w:tabs>
                <w:tab w:val="left" w:pos="1887"/>
              </w:tabs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- Upfront disturbance payments</w:t>
            </w:r>
          </w:p>
        </w:tc>
        <w:tc>
          <w:tcPr>
            <w:tcW w:w="1622" w:type="dxa"/>
          </w:tcPr>
          <w:p w:rsidR="00FB46A3" w:rsidRPr="00314ABD" w:rsidRDefault="00FB46A3" w:rsidP="00FB46A3">
            <w:pPr>
              <w:jc w:val="center"/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CH</w:t>
            </w:r>
          </w:p>
          <w:p w:rsidR="00FB46A3" w:rsidRPr="00314ABD" w:rsidRDefault="00FB46A3" w:rsidP="00FB46A3">
            <w:pPr>
              <w:jc w:val="center"/>
              <w:rPr>
                <w:rFonts w:ascii="Trueno" w:hAnsi="Trueno"/>
                <w:sz w:val="24"/>
                <w:szCs w:val="24"/>
              </w:rPr>
            </w:pPr>
          </w:p>
          <w:p w:rsidR="00FB46A3" w:rsidRDefault="00FB46A3" w:rsidP="00FB46A3">
            <w:pPr>
              <w:jc w:val="center"/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AM</w:t>
            </w:r>
          </w:p>
          <w:p w:rsidR="00314ABD" w:rsidRPr="00314ABD" w:rsidRDefault="00314ABD" w:rsidP="00FB46A3">
            <w:pPr>
              <w:jc w:val="center"/>
              <w:rPr>
                <w:rFonts w:ascii="Trueno" w:hAnsi="Trueno"/>
                <w:sz w:val="24"/>
                <w:szCs w:val="24"/>
              </w:rPr>
            </w:pPr>
          </w:p>
          <w:p w:rsidR="00FB46A3" w:rsidRPr="00314ABD" w:rsidRDefault="00FB46A3" w:rsidP="00FB46A3">
            <w:pPr>
              <w:jc w:val="center"/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AM</w:t>
            </w:r>
          </w:p>
          <w:p w:rsidR="00FB46A3" w:rsidRPr="00314ABD" w:rsidRDefault="00FB46A3" w:rsidP="00FB46A3">
            <w:pPr>
              <w:jc w:val="center"/>
              <w:rPr>
                <w:rFonts w:ascii="Trueno" w:hAnsi="Trueno"/>
                <w:sz w:val="24"/>
                <w:szCs w:val="24"/>
              </w:rPr>
            </w:pPr>
          </w:p>
        </w:tc>
      </w:tr>
      <w:tr w:rsidR="00FB46A3" w:rsidRPr="00314ABD" w:rsidTr="009B7780">
        <w:trPr>
          <w:trHeight w:val="83"/>
        </w:trPr>
        <w:tc>
          <w:tcPr>
            <w:tcW w:w="668" w:type="dxa"/>
          </w:tcPr>
          <w:p w:rsidR="00FB46A3" w:rsidRPr="00314ABD" w:rsidRDefault="00FB46A3" w:rsidP="00954129">
            <w:pPr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2.0</w:t>
            </w:r>
          </w:p>
        </w:tc>
        <w:tc>
          <w:tcPr>
            <w:tcW w:w="7094" w:type="dxa"/>
          </w:tcPr>
          <w:p w:rsidR="00FB46A3" w:rsidRDefault="00FB46A3" w:rsidP="00514345">
            <w:pPr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Home Group update</w:t>
            </w:r>
            <w:r w:rsidR="00314ABD">
              <w:rPr>
                <w:rFonts w:ascii="Trueno" w:hAnsi="Trueno"/>
                <w:sz w:val="24"/>
                <w:szCs w:val="24"/>
              </w:rPr>
              <w:t xml:space="preserve"> / ongoing e</w:t>
            </w:r>
            <w:r w:rsidR="00314ABD" w:rsidRPr="00314ABD">
              <w:rPr>
                <w:rFonts w:ascii="Trueno" w:hAnsi="Trueno"/>
                <w:sz w:val="24"/>
                <w:szCs w:val="24"/>
              </w:rPr>
              <w:t>ngagement</w:t>
            </w:r>
          </w:p>
          <w:p w:rsidR="00314ABD" w:rsidRPr="00314ABD" w:rsidRDefault="00314ABD" w:rsidP="00514345">
            <w:pPr>
              <w:rPr>
                <w:rFonts w:ascii="Trueno" w:hAnsi="Trueno"/>
                <w:sz w:val="24"/>
                <w:szCs w:val="24"/>
              </w:rPr>
            </w:pPr>
          </w:p>
          <w:p w:rsidR="001261E5" w:rsidRPr="00314ABD" w:rsidRDefault="00FB46A3" w:rsidP="00514345">
            <w:pPr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 xml:space="preserve">- </w:t>
            </w:r>
            <w:r w:rsidR="001261E5" w:rsidRPr="00314ABD">
              <w:rPr>
                <w:rFonts w:ascii="Trueno" w:hAnsi="Trueno"/>
                <w:sz w:val="24"/>
                <w:szCs w:val="24"/>
              </w:rPr>
              <w:t>Coun</w:t>
            </w:r>
            <w:bookmarkStart w:id="0" w:name="_GoBack"/>
            <w:bookmarkEnd w:id="0"/>
            <w:r w:rsidR="001261E5" w:rsidRPr="00314ABD">
              <w:rPr>
                <w:rFonts w:ascii="Trueno" w:hAnsi="Trueno"/>
                <w:sz w:val="24"/>
                <w:szCs w:val="24"/>
              </w:rPr>
              <w:t>sel</w:t>
            </w:r>
            <w:r w:rsidR="00314ABD" w:rsidRPr="00314ABD">
              <w:rPr>
                <w:rFonts w:ascii="Trueno" w:hAnsi="Trueno"/>
                <w:sz w:val="24"/>
                <w:szCs w:val="24"/>
              </w:rPr>
              <w:t>,</w:t>
            </w:r>
            <w:r w:rsidR="001261E5" w:rsidRPr="00314ABD">
              <w:rPr>
                <w:rFonts w:ascii="Trueno" w:hAnsi="Trueno"/>
                <w:sz w:val="24"/>
                <w:szCs w:val="24"/>
              </w:rPr>
              <w:t xml:space="preserve"> Officers</w:t>
            </w:r>
            <w:r w:rsidR="00314ABD" w:rsidRPr="00314ABD">
              <w:rPr>
                <w:rFonts w:ascii="Trueno" w:hAnsi="Trueno"/>
                <w:sz w:val="24"/>
                <w:szCs w:val="24"/>
              </w:rPr>
              <w:t xml:space="preserve"> </w:t>
            </w:r>
            <w:r w:rsidR="00314ABD">
              <w:rPr>
                <w:rFonts w:ascii="Trueno" w:hAnsi="Trueno"/>
                <w:sz w:val="24"/>
                <w:szCs w:val="24"/>
              </w:rPr>
              <w:t>&amp;</w:t>
            </w:r>
            <w:r w:rsidR="00314ABD" w:rsidRPr="00314ABD">
              <w:rPr>
                <w:rFonts w:ascii="Trueno" w:hAnsi="Trueno"/>
                <w:sz w:val="24"/>
                <w:szCs w:val="24"/>
              </w:rPr>
              <w:t xml:space="preserve"> </w:t>
            </w:r>
            <w:r w:rsidR="001261E5" w:rsidRPr="00314ABD">
              <w:rPr>
                <w:rFonts w:ascii="Trueno" w:hAnsi="Trueno"/>
                <w:sz w:val="24"/>
                <w:szCs w:val="24"/>
              </w:rPr>
              <w:t>Members</w:t>
            </w:r>
          </w:p>
          <w:p w:rsidR="00FB46A3" w:rsidRPr="00314ABD" w:rsidRDefault="00FB46A3" w:rsidP="00514345">
            <w:pPr>
              <w:rPr>
                <w:rFonts w:ascii="Trueno" w:hAnsi="Trueno"/>
                <w:sz w:val="24"/>
                <w:szCs w:val="24"/>
              </w:rPr>
            </w:pPr>
          </w:p>
          <w:p w:rsidR="00FB46A3" w:rsidRPr="00314ABD" w:rsidRDefault="00FB46A3" w:rsidP="00514345">
            <w:pPr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- Coffee mornings</w:t>
            </w:r>
          </w:p>
          <w:p w:rsidR="00FB46A3" w:rsidRPr="00314ABD" w:rsidRDefault="00FB46A3" w:rsidP="00514345">
            <w:pPr>
              <w:rPr>
                <w:rFonts w:ascii="Trueno" w:hAnsi="Trueno"/>
                <w:sz w:val="24"/>
                <w:szCs w:val="24"/>
              </w:rPr>
            </w:pPr>
          </w:p>
          <w:p w:rsidR="00FB46A3" w:rsidRPr="00314ABD" w:rsidRDefault="00FB46A3" w:rsidP="00514345">
            <w:pPr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- Upcoming communications</w:t>
            </w:r>
          </w:p>
          <w:p w:rsidR="00FB46A3" w:rsidRPr="00314ABD" w:rsidRDefault="00FB46A3" w:rsidP="00514345">
            <w:pPr>
              <w:rPr>
                <w:rFonts w:ascii="Trueno" w:hAnsi="Trueno"/>
                <w:sz w:val="24"/>
                <w:szCs w:val="24"/>
              </w:rPr>
            </w:pPr>
          </w:p>
          <w:p w:rsidR="00FB46A3" w:rsidRPr="00314ABD" w:rsidRDefault="00FB46A3" w:rsidP="00514345">
            <w:pPr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- Void property security</w:t>
            </w:r>
          </w:p>
          <w:p w:rsidR="008C3B3A" w:rsidRPr="00314ABD" w:rsidRDefault="008C3B3A" w:rsidP="00514345">
            <w:pPr>
              <w:rPr>
                <w:rFonts w:ascii="Trueno" w:hAnsi="Trueno"/>
                <w:sz w:val="24"/>
                <w:szCs w:val="24"/>
              </w:rPr>
            </w:pPr>
          </w:p>
        </w:tc>
        <w:tc>
          <w:tcPr>
            <w:tcW w:w="1622" w:type="dxa"/>
          </w:tcPr>
          <w:p w:rsidR="00FB46A3" w:rsidRPr="00314ABD" w:rsidRDefault="001E5451" w:rsidP="00A66388">
            <w:pPr>
              <w:jc w:val="center"/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AM/EM</w:t>
            </w:r>
          </w:p>
          <w:p w:rsidR="00FB46A3" w:rsidRPr="00314ABD" w:rsidRDefault="00FB46A3" w:rsidP="00A66388">
            <w:pPr>
              <w:jc w:val="center"/>
              <w:rPr>
                <w:rFonts w:ascii="Trueno" w:hAnsi="Trueno"/>
                <w:sz w:val="24"/>
                <w:szCs w:val="24"/>
              </w:rPr>
            </w:pPr>
          </w:p>
          <w:p w:rsidR="00FB46A3" w:rsidRPr="00314ABD" w:rsidRDefault="00FB46A3" w:rsidP="00A66388">
            <w:pPr>
              <w:jc w:val="center"/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EM</w:t>
            </w:r>
          </w:p>
          <w:p w:rsidR="00FB46A3" w:rsidRPr="00314ABD" w:rsidRDefault="00FB46A3" w:rsidP="00A66388">
            <w:pPr>
              <w:jc w:val="center"/>
              <w:rPr>
                <w:rFonts w:ascii="Trueno" w:hAnsi="Trueno"/>
                <w:sz w:val="24"/>
                <w:szCs w:val="24"/>
              </w:rPr>
            </w:pPr>
          </w:p>
          <w:p w:rsidR="00FB46A3" w:rsidRPr="00314ABD" w:rsidRDefault="00FB46A3" w:rsidP="00A66388">
            <w:pPr>
              <w:jc w:val="center"/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AM</w:t>
            </w:r>
          </w:p>
          <w:p w:rsidR="00FB46A3" w:rsidRPr="00314ABD" w:rsidRDefault="00FB46A3" w:rsidP="00A66388">
            <w:pPr>
              <w:jc w:val="center"/>
              <w:rPr>
                <w:rFonts w:ascii="Trueno" w:hAnsi="Trueno"/>
                <w:sz w:val="24"/>
                <w:szCs w:val="24"/>
              </w:rPr>
            </w:pPr>
          </w:p>
          <w:p w:rsidR="00FB46A3" w:rsidRPr="00314ABD" w:rsidRDefault="008C3B3A" w:rsidP="00A66388">
            <w:pPr>
              <w:jc w:val="center"/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AM</w:t>
            </w:r>
          </w:p>
          <w:p w:rsidR="008C3B3A" w:rsidRPr="00314ABD" w:rsidRDefault="008C3B3A" w:rsidP="00A66388">
            <w:pPr>
              <w:jc w:val="center"/>
              <w:rPr>
                <w:rFonts w:ascii="Trueno" w:hAnsi="Trueno"/>
                <w:sz w:val="24"/>
                <w:szCs w:val="24"/>
              </w:rPr>
            </w:pPr>
          </w:p>
          <w:p w:rsidR="008C3B3A" w:rsidRPr="00314ABD" w:rsidRDefault="008C3B3A" w:rsidP="00A66388">
            <w:pPr>
              <w:jc w:val="center"/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AM/EM</w:t>
            </w:r>
          </w:p>
        </w:tc>
      </w:tr>
      <w:tr w:rsidR="001E5451" w:rsidRPr="00314ABD" w:rsidTr="004E6194">
        <w:trPr>
          <w:trHeight w:val="83"/>
        </w:trPr>
        <w:tc>
          <w:tcPr>
            <w:tcW w:w="668" w:type="dxa"/>
          </w:tcPr>
          <w:p w:rsidR="001E5451" w:rsidRPr="00314ABD" w:rsidRDefault="001E5451" w:rsidP="004E6194">
            <w:pPr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3</w:t>
            </w:r>
            <w:r w:rsidRPr="00314ABD">
              <w:rPr>
                <w:rFonts w:ascii="Trueno" w:hAnsi="Trueno"/>
                <w:sz w:val="24"/>
                <w:szCs w:val="24"/>
              </w:rPr>
              <w:t>.0</w:t>
            </w:r>
          </w:p>
        </w:tc>
        <w:tc>
          <w:tcPr>
            <w:tcW w:w="7094" w:type="dxa"/>
          </w:tcPr>
          <w:p w:rsidR="001E5451" w:rsidRDefault="001E5451" w:rsidP="004E6194">
            <w:pPr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CCRA</w:t>
            </w:r>
            <w:r w:rsidRPr="00314ABD">
              <w:rPr>
                <w:rFonts w:ascii="Trueno" w:hAnsi="Trueno"/>
                <w:sz w:val="24"/>
                <w:szCs w:val="24"/>
              </w:rPr>
              <w:t xml:space="preserve"> update</w:t>
            </w:r>
          </w:p>
          <w:p w:rsidR="001E5451" w:rsidRPr="00314ABD" w:rsidRDefault="001E5451" w:rsidP="006F7F8A">
            <w:pPr>
              <w:ind w:left="0"/>
              <w:rPr>
                <w:rFonts w:ascii="Trueno" w:hAnsi="Trueno"/>
                <w:sz w:val="24"/>
                <w:szCs w:val="24"/>
              </w:rPr>
            </w:pPr>
          </w:p>
          <w:p w:rsidR="00314ABD" w:rsidRPr="00314ABD" w:rsidRDefault="001E5451" w:rsidP="00314ABD">
            <w:pPr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 xml:space="preserve">- </w:t>
            </w:r>
            <w:r w:rsidR="00314ABD">
              <w:rPr>
                <w:rFonts w:ascii="Trueno" w:hAnsi="Trueno"/>
                <w:sz w:val="24"/>
                <w:szCs w:val="24"/>
              </w:rPr>
              <w:t xml:space="preserve">Resident </w:t>
            </w:r>
            <w:r w:rsidR="006F7F8A">
              <w:rPr>
                <w:rFonts w:ascii="Trueno" w:hAnsi="Trueno"/>
                <w:sz w:val="24"/>
                <w:szCs w:val="24"/>
              </w:rPr>
              <w:t>engagement g</w:t>
            </w:r>
            <w:r w:rsidR="00314ABD">
              <w:rPr>
                <w:rFonts w:ascii="Trueno" w:hAnsi="Trueno"/>
                <w:sz w:val="24"/>
                <w:szCs w:val="24"/>
              </w:rPr>
              <w:t>oing forward</w:t>
            </w:r>
          </w:p>
          <w:p w:rsidR="00314ABD" w:rsidRPr="00314ABD" w:rsidRDefault="00314ABD" w:rsidP="00314ABD">
            <w:pPr>
              <w:rPr>
                <w:rFonts w:ascii="Trueno" w:hAnsi="Trueno"/>
                <w:sz w:val="24"/>
                <w:szCs w:val="24"/>
              </w:rPr>
            </w:pPr>
          </w:p>
          <w:p w:rsidR="00314ABD" w:rsidRPr="00314ABD" w:rsidRDefault="00314ABD" w:rsidP="00314ABD">
            <w:pPr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 xml:space="preserve">- </w:t>
            </w:r>
            <w:r>
              <w:rPr>
                <w:rFonts w:ascii="Trueno" w:hAnsi="Trueno"/>
                <w:sz w:val="24"/>
                <w:szCs w:val="24"/>
              </w:rPr>
              <w:t>Questions raised by residents</w:t>
            </w:r>
          </w:p>
          <w:p w:rsidR="001E5451" w:rsidRPr="00314ABD" w:rsidRDefault="001E5451" w:rsidP="004E6194">
            <w:pPr>
              <w:rPr>
                <w:rFonts w:ascii="Trueno" w:hAnsi="Trueno"/>
                <w:sz w:val="24"/>
                <w:szCs w:val="24"/>
              </w:rPr>
            </w:pPr>
          </w:p>
        </w:tc>
        <w:tc>
          <w:tcPr>
            <w:tcW w:w="1622" w:type="dxa"/>
          </w:tcPr>
          <w:p w:rsidR="001E5451" w:rsidRPr="00314ABD" w:rsidRDefault="001E5451" w:rsidP="00314ABD">
            <w:pPr>
              <w:jc w:val="center"/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FS/DS</w:t>
            </w:r>
          </w:p>
        </w:tc>
      </w:tr>
      <w:tr w:rsidR="00314ABD" w:rsidRPr="00314ABD" w:rsidTr="004E6194">
        <w:trPr>
          <w:trHeight w:val="83"/>
        </w:trPr>
        <w:tc>
          <w:tcPr>
            <w:tcW w:w="668" w:type="dxa"/>
          </w:tcPr>
          <w:p w:rsidR="00314ABD" w:rsidRPr="00314ABD" w:rsidRDefault="00314ABD" w:rsidP="00314ABD">
            <w:pPr>
              <w:rPr>
                <w:rFonts w:ascii="Trueno" w:hAnsi="Trueno"/>
                <w:b/>
                <w:sz w:val="24"/>
                <w:szCs w:val="24"/>
              </w:rPr>
            </w:pPr>
            <w:r>
              <w:rPr>
                <w:rFonts w:ascii="Trueno" w:hAnsi="Trueno"/>
                <w:sz w:val="24"/>
                <w:szCs w:val="24"/>
              </w:rPr>
              <w:t>4.</w:t>
            </w:r>
            <w:r w:rsidRPr="00314ABD">
              <w:rPr>
                <w:rFonts w:ascii="Trueno" w:hAnsi="Trueno"/>
                <w:sz w:val="24"/>
                <w:szCs w:val="24"/>
              </w:rPr>
              <w:t>0</w:t>
            </w:r>
          </w:p>
        </w:tc>
        <w:tc>
          <w:tcPr>
            <w:tcW w:w="7094" w:type="dxa"/>
          </w:tcPr>
          <w:p w:rsidR="00314ABD" w:rsidRPr="00314ABD" w:rsidRDefault="00314ABD" w:rsidP="004E6194">
            <w:pPr>
              <w:rPr>
                <w:rFonts w:ascii="Trueno" w:hAnsi="Trueno"/>
                <w:b/>
                <w:sz w:val="24"/>
                <w:szCs w:val="24"/>
              </w:rPr>
            </w:pPr>
            <w:r>
              <w:rPr>
                <w:rFonts w:ascii="Trueno" w:hAnsi="Trueno"/>
                <w:sz w:val="24"/>
                <w:szCs w:val="24"/>
              </w:rPr>
              <w:t>Next Steps</w:t>
            </w:r>
          </w:p>
          <w:p w:rsidR="00314ABD" w:rsidRPr="00314ABD" w:rsidRDefault="00314ABD" w:rsidP="00314ABD">
            <w:pPr>
              <w:rPr>
                <w:rFonts w:ascii="Trueno" w:hAnsi="Trueno"/>
                <w:sz w:val="24"/>
                <w:szCs w:val="24"/>
              </w:rPr>
            </w:pPr>
          </w:p>
          <w:p w:rsidR="00314ABD" w:rsidRPr="00314ABD" w:rsidRDefault="00314ABD" w:rsidP="00314ABD">
            <w:pPr>
              <w:rPr>
                <w:rFonts w:ascii="Trueno" w:hAnsi="Trueno"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 xml:space="preserve">- </w:t>
            </w:r>
            <w:r>
              <w:rPr>
                <w:rFonts w:ascii="Trueno" w:hAnsi="Trueno"/>
                <w:sz w:val="24"/>
                <w:szCs w:val="24"/>
              </w:rPr>
              <w:t>Next meeting Monday 29</w:t>
            </w:r>
            <w:r w:rsidRPr="00314ABD">
              <w:rPr>
                <w:rFonts w:ascii="Trueno" w:hAnsi="Trueno"/>
                <w:sz w:val="24"/>
                <w:szCs w:val="24"/>
                <w:vertAlign w:val="superscript"/>
              </w:rPr>
              <w:t>th</w:t>
            </w:r>
            <w:r>
              <w:rPr>
                <w:rFonts w:ascii="Trueno" w:hAnsi="Trueno"/>
                <w:sz w:val="24"/>
                <w:szCs w:val="24"/>
              </w:rPr>
              <w:t xml:space="preserve"> April</w:t>
            </w:r>
          </w:p>
          <w:p w:rsidR="00314ABD" w:rsidRPr="00314ABD" w:rsidRDefault="00314ABD" w:rsidP="004E6194">
            <w:pPr>
              <w:rPr>
                <w:rFonts w:ascii="Trueno" w:hAnsi="Trueno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314ABD" w:rsidRPr="00314ABD" w:rsidRDefault="00314ABD" w:rsidP="004E6194">
            <w:pPr>
              <w:jc w:val="center"/>
              <w:rPr>
                <w:rFonts w:ascii="Trueno" w:hAnsi="Trueno"/>
                <w:b/>
                <w:sz w:val="24"/>
                <w:szCs w:val="24"/>
              </w:rPr>
            </w:pPr>
            <w:r w:rsidRPr="00314ABD">
              <w:rPr>
                <w:rFonts w:ascii="Trueno" w:hAnsi="Trueno"/>
                <w:sz w:val="24"/>
                <w:szCs w:val="24"/>
              </w:rPr>
              <w:t>CH/CCRA</w:t>
            </w:r>
          </w:p>
        </w:tc>
      </w:tr>
      <w:tr w:rsidR="00FB46A3" w:rsidRPr="00314ABD" w:rsidTr="00FB46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tcW w:w="668" w:type="dxa"/>
            <w:shd w:val="clear" w:color="auto" w:fill="auto"/>
          </w:tcPr>
          <w:p w:rsidR="00FB46A3" w:rsidRPr="00314ABD" w:rsidRDefault="00314ABD" w:rsidP="00552D58">
            <w:pPr>
              <w:rPr>
                <w:rFonts w:ascii="Trueno" w:hAnsi="Trueno"/>
                <w:b w:val="0"/>
                <w:color w:val="auto"/>
                <w:sz w:val="24"/>
                <w:szCs w:val="24"/>
              </w:rPr>
            </w:pPr>
            <w:r>
              <w:rPr>
                <w:rFonts w:ascii="Trueno" w:hAnsi="Trueno"/>
                <w:b w:val="0"/>
                <w:color w:val="auto"/>
                <w:sz w:val="24"/>
                <w:szCs w:val="24"/>
              </w:rPr>
              <w:t>5</w:t>
            </w:r>
            <w:r w:rsidR="00FB46A3" w:rsidRPr="00314ABD">
              <w:rPr>
                <w:rFonts w:ascii="Trueno" w:hAnsi="Trueno"/>
                <w:b w:val="0"/>
                <w:color w:val="auto"/>
                <w:sz w:val="24"/>
                <w:szCs w:val="24"/>
              </w:rPr>
              <w:t>.0</w:t>
            </w:r>
          </w:p>
        </w:tc>
        <w:tc>
          <w:tcPr>
            <w:tcW w:w="7094" w:type="dxa"/>
            <w:shd w:val="clear" w:color="auto" w:fill="auto"/>
          </w:tcPr>
          <w:p w:rsidR="00FB46A3" w:rsidRPr="00314ABD" w:rsidRDefault="00FB46A3" w:rsidP="00821444">
            <w:pPr>
              <w:rPr>
                <w:rFonts w:ascii="Trueno" w:hAnsi="Trueno"/>
                <w:b w:val="0"/>
                <w:color w:val="auto"/>
                <w:sz w:val="24"/>
                <w:szCs w:val="24"/>
              </w:rPr>
            </w:pPr>
            <w:r w:rsidRPr="00314ABD">
              <w:rPr>
                <w:rFonts w:ascii="Trueno" w:hAnsi="Trueno"/>
                <w:b w:val="0"/>
                <w:color w:val="auto"/>
                <w:sz w:val="24"/>
                <w:szCs w:val="24"/>
              </w:rPr>
              <w:t>AOB</w:t>
            </w:r>
          </w:p>
          <w:p w:rsidR="00FB46A3" w:rsidRPr="00314ABD" w:rsidRDefault="00FB46A3" w:rsidP="009B7780">
            <w:pPr>
              <w:rPr>
                <w:rFonts w:ascii="Trueno" w:hAnsi="Trueno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FB46A3" w:rsidRPr="00314ABD" w:rsidRDefault="008C3B3A" w:rsidP="00A66388">
            <w:pPr>
              <w:jc w:val="center"/>
              <w:rPr>
                <w:rFonts w:ascii="Trueno" w:hAnsi="Trueno"/>
                <w:b w:val="0"/>
                <w:color w:val="auto"/>
                <w:sz w:val="24"/>
                <w:szCs w:val="24"/>
              </w:rPr>
            </w:pPr>
            <w:r w:rsidRPr="00314ABD">
              <w:rPr>
                <w:rFonts w:ascii="Trueno" w:hAnsi="Trueno"/>
                <w:b w:val="0"/>
                <w:color w:val="auto"/>
                <w:sz w:val="24"/>
                <w:szCs w:val="24"/>
              </w:rPr>
              <w:t>CH/CCRA</w:t>
            </w:r>
          </w:p>
        </w:tc>
      </w:tr>
    </w:tbl>
    <w:p w:rsidR="00F308B0" w:rsidRPr="00314ABD" w:rsidRDefault="00F308B0" w:rsidP="00314ABD">
      <w:pPr>
        <w:jc w:val="center"/>
        <w:rPr>
          <w:rFonts w:ascii="Trueno" w:hAnsi="Trueno"/>
          <w:sz w:val="24"/>
          <w:szCs w:val="24"/>
        </w:rPr>
      </w:pPr>
    </w:p>
    <w:sectPr w:rsidR="00F308B0" w:rsidRPr="00314ABD" w:rsidSect="001562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02" w:rsidRDefault="00D15F02" w:rsidP="007E0222">
      <w:pPr>
        <w:spacing w:after="0" w:line="240" w:lineRule="auto"/>
      </w:pPr>
      <w:r>
        <w:separator/>
      </w:r>
    </w:p>
  </w:endnote>
  <w:endnote w:type="continuationSeparator" w:id="0">
    <w:p w:rsidR="00D15F02" w:rsidRDefault="00D15F02" w:rsidP="007E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uen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ung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7A" w:rsidRDefault="0015627A" w:rsidP="00C85FD5">
    <w:pPr>
      <w:pStyle w:val="Footer"/>
      <w:tabs>
        <w:tab w:val="clear" w:pos="4513"/>
        <w:tab w:val="clear" w:pos="9026"/>
        <w:tab w:val="center" w:pos="5245"/>
        <w:tab w:val="right" w:pos="10490"/>
      </w:tabs>
      <w:spacing w:before="240"/>
      <w:rPr>
        <w:color w:val="93929C" w:themeColor="accent4" w:themeTint="99"/>
      </w:rPr>
    </w:pPr>
    <w:bookmarkStart w:id="1" w:name="MARKED1FooterEvenPages"/>
  </w:p>
  <w:bookmarkEnd w:id="1" w:displacedByCustomXml="next"/>
  <w:sdt>
    <w:sdtPr>
      <w:rPr>
        <w:color w:val="93929C" w:themeColor="accent4" w:themeTint="99"/>
      </w:rPr>
      <w:id w:val="-1618675815"/>
      <w:docPartObj>
        <w:docPartGallery w:val="Page Numbers (Bottom of Page)"/>
        <w:docPartUnique/>
      </w:docPartObj>
    </w:sdtPr>
    <w:sdtEndPr>
      <w:rPr>
        <w:rFonts w:cs="Tunga"/>
        <w:noProof/>
        <w:sz w:val="16"/>
        <w:szCs w:val="16"/>
      </w:rPr>
    </w:sdtEndPr>
    <w:sdtContent>
      <w:p w:rsidR="0015627A" w:rsidRPr="00C85FD5" w:rsidRDefault="0015627A" w:rsidP="00C85FD5">
        <w:pPr>
          <w:pStyle w:val="Footer"/>
          <w:tabs>
            <w:tab w:val="clear" w:pos="4513"/>
            <w:tab w:val="clear" w:pos="9026"/>
            <w:tab w:val="center" w:pos="5245"/>
            <w:tab w:val="right" w:pos="10490"/>
          </w:tabs>
          <w:spacing w:before="240"/>
          <w:rPr>
            <w:rFonts w:ascii="Trueno" w:hAnsi="Trueno" w:cs="Tunga"/>
            <w:color w:val="93929C" w:themeColor="accent4" w:themeTint="99"/>
            <w:sz w:val="16"/>
            <w:szCs w:val="16"/>
          </w:rPr>
        </w:pPr>
        <w:proofErr w:type="spellStart"/>
        <w:r w:rsidRPr="00C85FD5">
          <w:rPr>
            <w:color w:val="93929C" w:themeColor="accent4" w:themeTint="99"/>
            <w:sz w:val="16"/>
            <w:szCs w:val="16"/>
          </w:rPr>
          <w:t>ExecTeamAgenda</w:t>
        </w:r>
        <w:proofErr w:type="spellEnd"/>
        <w:r w:rsidRPr="00C85FD5">
          <w:rPr>
            <w:color w:val="93929C" w:themeColor="accent4" w:themeTint="99"/>
            <w:sz w:val="16"/>
            <w:szCs w:val="16"/>
          </w:rPr>
          <w:t xml:space="preserve"> </w:t>
        </w:r>
        <w:r w:rsidRPr="00C85FD5">
          <w:rPr>
            <w:color w:val="00828D" w:themeColor="text2"/>
            <w:sz w:val="16"/>
            <w:szCs w:val="16"/>
          </w:rPr>
          <w:t>│</w:t>
        </w:r>
        <w:r w:rsidRPr="00C85FD5">
          <w:rPr>
            <w:color w:val="93929C" w:themeColor="accent4" w:themeTint="99"/>
            <w:sz w:val="16"/>
            <w:szCs w:val="16"/>
          </w:rPr>
          <w:t xml:space="preserve"> v1.2</w:t>
        </w:r>
        <w:r w:rsidRPr="00C85FD5">
          <w:rPr>
            <w:color w:val="93929C" w:themeColor="accent4" w:themeTint="99"/>
            <w:sz w:val="16"/>
            <w:szCs w:val="16"/>
          </w:rPr>
          <w:tab/>
          <w:t>Offic</w:t>
        </w:r>
        <w:r>
          <w:rPr>
            <w:color w:val="93929C" w:themeColor="accent4" w:themeTint="99"/>
            <w:sz w:val="16"/>
            <w:szCs w:val="16"/>
          </w:rPr>
          <w:t>i</w:t>
        </w:r>
        <w:r w:rsidRPr="00C85FD5">
          <w:rPr>
            <w:color w:val="93929C" w:themeColor="accent4" w:themeTint="99"/>
            <w:sz w:val="16"/>
            <w:szCs w:val="16"/>
          </w:rPr>
          <w:t>al</w:t>
        </w:r>
        <w:r>
          <w:rPr>
            <w:color w:val="93929C" w:themeColor="accent4" w:themeTint="99"/>
            <w:sz w:val="16"/>
            <w:szCs w:val="16"/>
          </w:rPr>
          <w:t xml:space="preserve"> ‒ </w:t>
        </w:r>
        <w:r w:rsidRPr="00C85FD5">
          <w:rPr>
            <w:color w:val="93929C" w:themeColor="accent4" w:themeTint="99"/>
            <w:sz w:val="16"/>
            <w:szCs w:val="16"/>
          </w:rPr>
          <w:t>Sensitive</w:t>
        </w:r>
        <w:r w:rsidRPr="00C85FD5">
          <w:rPr>
            <w:color w:val="93929C" w:themeColor="accent4" w:themeTint="99"/>
          </w:rPr>
          <w:tab/>
        </w:r>
        <w:r w:rsidRPr="00C85FD5">
          <w:rPr>
            <w:rFonts w:cs="Tunga"/>
            <w:color w:val="93929C" w:themeColor="accent4" w:themeTint="99"/>
            <w:sz w:val="16"/>
            <w:szCs w:val="16"/>
          </w:rPr>
          <w:fldChar w:fldCharType="begin"/>
        </w:r>
        <w:r w:rsidRPr="00C85FD5">
          <w:rPr>
            <w:rFonts w:cs="Tunga"/>
            <w:color w:val="93929C" w:themeColor="accent4" w:themeTint="99"/>
            <w:sz w:val="16"/>
            <w:szCs w:val="16"/>
          </w:rPr>
          <w:instrText xml:space="preserve"> PAGE   \* MERGEFORMAT </w:instrText>
        </w:r>
        <w:r w:rsidRPr="00C85FD5">
          <w:rPr>
            <w:rFonts w:cs="Tunga"/>
            <w:color w:val="93929C" w:themeColor="accent4" w:themeTint="99"/>
            <w:sz w:val="16"/>
            <w:szCs w:val="16"/>
          </w:rPr>
          <w:fldChar w:fldCharType="separate"/>
        </w:r>
        <w:r w:rsidR="00314ABD">
          <w:rPr>
            <w:rFonts w:cs="Tunga"/>
            <w:noProof/>
            <w:color w:val="93929C" w:themeColor="accent4" w:themeTint="99"/>
            <w:sz w:val="16"/>
            <w:szCs w:val="16"/>
          </w:rPr>
          <w:t>2</w:t>
        </w:r>
        <w:r w:rsidRPr="00C85FD5">
          <w:rPr>
            <w:rFonts w:cs="Tunga"/>
            <w:noProof/>
            <w:color w:val="93929C" w:themeColor="accent4" w:themeTint="99"/>
            <w:sz w:val="16"/>
            <w:szCs w:val="16"/>
          </w:rPr>
          <w:fldChar w:fldCharType="end"/>
        </w:r>
      </w:p>
    </w:sdtContent>
  </w:sdt>
  <w:p w:rsidR="0015627A" w:rsidRDefault="00156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7A" w:rsidRDefault="0015627A" w:rsidP="00C85FD5">
    <w:pPr>
      <w:pStyle w:val="Footer"/>
      <w:tabs>
        <w:tab w:val="clear" w:pos="4513"/>
        <w:tab w:val="clear" w:pos="9026"/>
        <w:tab w:val="center" w:pos="5245"/>
        <w:tab w:val="right" w:pos="10490"/>
      </w:tabs>
      <w:spacing w:before="240"/>
      <w:rPr>
        <w:color w:val="93929C" w:themeColor="accent4" w:themeTint="99"/>
      </w:rPr>
    </w:pPr>
    <w:bookmarkStart w:id="2" w:name="MARKED1FooterPrimary"/>
  </w:p>
  <w:bookmarkEnd w:id="2" w:displacedByCustomXml="next"/>
  <w:sdt>
    <w:sdtPr>
      <w:rPr>
        <w:color w:val="93929C" w:themeColor="accent4" w:themeTint="99"/>
      </w:rPr>
      <w:id w:val="152116167"/>
      <w:docPartObj>
        <w:docPartGallery w:val="Page Numbers (Bottom of Page)"/>
        <w:docPartUnique/>
      </w:docPartObj>
    </w:sdtPr>
    <w:sdtEndPr>
      <w:rPr>
        <w:rFonts w:cs="Tunga"/>
        <w:noProof/>
        <w:sz w:val="16"/>
        <w:szCs w:val="16"/>
      </w:rPr>
    </w:sdtEndPr>
    <w:sdtContent>
      <w:p w:rsidR="007E0222" w:rsidRPr="00C85FD5" w:rsidRDefault="007E0222" w:rsidP="00C85FD5">
        <w:pPr>
          <w:pStyle w:val="Footer"/>
          <w:tabs>
            <w:tab w:val="clear" w:pos="4513"/>
            <w:tab w:val="clear" w:pos="9026"/>
            <w:tab w:val="center" w:pos="5245"/>
            <w:tab w:val="right" w:pos="10490"/>
          </w:tabs>
          <w:spacing w:before="240"/>
          <w:rPr>
            <w:rFonts w:ascii="Trueno" w:hAnsi="Trueno" w:cs="Tunga"/>
            <w:color w:val="93929C" w:themeColor="accent4" w:themeTint="99"/>
            <w:sz w:val="16"/>
            <w:szCs w:val="16"/>
          </w:rPr>
        </w:pPr>
        <w:proofErr w:type="spellStart"/>
        <w:r w:rsidRPr="00C85FD5">
          <w:rPr>
            <w:color w:val="93929C" w:themeColor="accent4" w:themeTint="99"/>
            <w:sz w:val="16"/>
            <w:szCs w:val="16"/>
          </w:rPr>
          <w:t>ExecTeamAgenda</w:t>
        </w:r>
        <w:proofErr w:type="spellEnd"/>
        <w:r w:rsidRPr="00C85FD5">
          <w:rPr>
            <w:color w:val="93929C" w:themeColor="accent4" w:themeTint="99"/>
            <w:sz w:val="16"/>
            <w:szCs w:val="16"/>
          </w:rPr>
          <w:t xml:space="preserve"> </w:t>
        </w:r>
        <w:r w:rsidR="00C85FD5" w:rsidRPr="00C85FD5">
          <w:rPr>
            <w:color w:val="00828D" w:themeColor="text2"/>
            <w:sz w:val="16"/>
            <w:szCs w:val="16"/>
          </w:rPr>
          <w:t>│</w:t>
        </w:r>
        <w:r w:rsidRPr="00C85FD5">
          <w:rPr>
            <w:color w:val="93929C" w:themeColor="accent4" w:themeTint="99"/>
            <w:sz w:val="16"/>
            <w:szCs w:val="16"/>
          </w:rPr>
          <w:t xml:space="preserve"> v1.2</w:t>
        </w:r>
        <w:r w:rsidRPr="00C85FD5">
          <w:rPr>
            <w:color w:val="93929C" w:themeColor="accent4" w:themeTint="99"/>
            <w:sz w:val="16"/>
            <w:szCs w:val="16"/>
          </w:rPr>
          <w:tab/>
          <w:t>Offic</w:t>
        </w:r>
        <w:r w:rsidR="00C85FD5">
          <w:rPr>
            <w:color w:val="93929C" w:themeColor="accent4" w:themeTint="99"/>
            <w:sz w:val="16"/>
            <w:szCs w:val="16"/>
          </w:rPr>
          <w:t>i</w:t>
        </w:r>
        <w:r w:rsidRPr="00C85FD5">
          <w:rPr>
            <w:color w:val="93929C" w:themeColor="accent4" w:themeTint="99"/>
            <w:sz w:val="16"/>
            <w:szCs w:val="16"/>
          </w:rPr>
          <w:t>al</w:t>
        </w:r>
        <w:r w:rsidR="00C85FD5">
          <w:rPr>
            <w:color w:val="93929C" w:themeColor="accent4" w:themeTint="99"/>
            <w:sz w:val="16"/>
            <w:szCs w:val="16"/>
          </w:rPr>
          <w:t xml:space="preserve"> ‒ </w:t>
        </w:r>
        <w:r w:rsidRPr="00C85FD5">
          <w:rPr>
            <w:color w:val="93929C" w:themeColor="accent4" w:themeTint="99"/>
            <w:sz w:val="16"/>
            <w:szCs w:val="16"/>
          </w:rPr>
          <w:t>Sensitive</w:t>
        </w:r>
        <w:r w:rsidRPr="00C85FD5">
          <w:rPr>
            <w:color w:val="93929C" w:themeColor="accent4" w:themeTint="99"/>
          </w:rPr>
          <w:tab/>
        </w:r>
        <w:r w:rsidRPr="00C85FD5">
          <w:rPr>
            <w:rFonts w:cs="Tunga"/>
            <w:color w:val="93929C" w:themeColor="accent4" w:themeTint="99"/>
            <w:sz w:val="16"/>
            <w:szCs w:val="16"/>
          </w:rPr>
          <w:fldChar w:fldCharType="begin"/>
        </w:r>
        <w:r w:rsidRPr="00C85FD5">
          <w:rPr>
            <w:rFonts w:cs="Tunga"/>
            <w:color w:val="93929C" w:themeColor="accent4" w:themeTint="99"/>
            <w:sz w:val="16"/>
            <w:szCs w:val="16"/>
          </w:rPr>
          <w:instrText xml:space="preserve"> PAGE   \* MERGEFORMAT </w:instrText>
        </w:r>
        <w:r w:rsidRPr="00C85FD5">
          <w:rPr>
            <w:rFonts w:cs="Tunga"/>
            <w:color w:val="93929C" w:themeColor="accent4" w:themeTint="99"/>
            <w:sz w:val="16"/>
            <w:szCs w:val="16"/>
          </w:rPr>
          <w:fldChar w:fldCharType="separate"/>
        </w:r>
        <w:r w:rsidR="0037394F">
          <w:rPr>
            <w:rFonts w:cs="Tunga"/>
            <w:noProof/>
            <w:color w:val="93929C" w:themeColor="accent4" w:themeTint="99"/>
            <w:sz w:val="16"/>
            <w:szCs w:val="16"/>
          </w:rPr>
          <w:t>3</w:t>
        </w:r>
        <w:r w:rsidRPr="00C85FD5">
          <w:rPr>
            <w:rFonts w:cs="Tunga"/>
            <w:noProof/>
            <w:color w:val="93929C" w:themeColor="accent4" w:themeTint="99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7A" w:rsidRDefault="0015627A">
    <w:pPr>
      <w:pStyle w:val="Footer"/>
    </w:pPr>
    <w:bookmarkStart w:id="3" w:name="MARKED1FooterFirstPage"/>
  </w:p>
  <w:bookmarkEnd w:id="3"/>
  <w:p w:rsidR="0015627A" w:rsidRDefault="00156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02" w:rsidRDefault="00D15F02" w:rsidP="007E0222">
      <w:pPr>
        <w:spacing w:after="0" w:line="240" w:lineRule="auto"/>
      </w:pPr>
      <w:r>
        <w:separator/>
      </w:r>
    </w:p>
  </w:footnote>
  <w:footnote w:type="continuationSeparator" w:id="0">
    <w:p w:rsidR="00D15F02" w:rsidRDefault="00D15F02" w:rsidP="007E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7A" w:rsidRDefault="001562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63F06BB" wp14:editId="6AF2212D">
          <wp:simplePos x="0" y="0"/>
          <wp:positionH relativeFrom="margin">
            <wp:posOffset>5248910</wp:posOffset>
          </wp:positionH>
          <wp:positionV relativeFrom="page">
            <wp:posOffset>360045</wp:posOffset>
          </wp:positionV>
          <wp:extent cx="1440000" cy="1440000"/>
          <wp:effectExtent l="0" t="0" r="8255" b="8255"/>
          <wp:wrapNone/>
          <wp:docPr id="5" name="Picture 5" descr="\\Mac\Home\Desktop\Home Group\wetransfer-579813\171107 Word template Folder\GRAPHICS\home grou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Home\Desktop\Home Group\wetransfer-579813\171107 Word template Folder\GRAPHICS\home grou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5EFB541" wp14:editId="38096CD5">
          <wp:simplePos x="0" y="0"/>
          <wp:positionH relativeFrom="margin">
            <wp:posOffset>0</wp:posOffset>
          </wp:positionH>
          <wp:positionV relativeFrom="page">
            <wp:posOffset>720090</wp:posOffset>
          </wp:positionV>
          <wp:extent cx="1450800" cy="687600"/>
          <wp:effectExtent l="0" t="0" r="0" b="0"/>
          <wp:wrapNone/>
          <wp:docPr id="6" name="Picture 6" descr="\\Mac\Home\Desktop\Home Group\wetransfer-579813\171107 Word template Folder\GRAPHICS\Buidling homes 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ome Group\wetransfer-579813\171107 Word template Folder\GRAPHICS\Buidling homes ta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A108A2" wp14:editId="28D5263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2203200"/>
              <wp:effectExtent l="0" t="0" r="3175" b="6985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203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F7413" id="Rectangle 4" o:spid="_x0000_s1026" style="position:absolute;margin-left:0;margin-top:0;width:595.3pt;height:173.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" fillcolor="white [3212]" stroked="f" strokeweight="1pt">
              <w10:wrap type="topAndBottom" anchorx="page" anchory="page"/>
            </v:rect>
          </w:pict>
        </mc:Fallback>
      </mc:AlternateContent>
    </w:r>
  </w:p>
  <w:p w:rsidR="0015627A" w:rsidRDefault="00156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22" w:rsidRDefault="00C85F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27CD05" wp14:editId="55F105C4">
          <wp:simplePos x="0" y="0"/>
          <wp:positionH relativeFrom="margin">
            <wp:posOffset>5248910</wp:posOffset>
          </wp:positionH>
          <wp:positionV relativeFrom="page">
            <wp:posOffset>360045</wp:posOffset>
          </wp:positionV>
          <wp:extent cx="1440000" cy="1440000"/>
          <wp:effectExtent l="0" t="0" r="8255" b="8255"/>
          <wp:wrapNone/>
          <wp:docPr id="2" name="Picture 2" descr="\\Mac\Home\Desktop\Home Group\wetransfer-579813\171107 Word template Folder\GRAPHICS\home grou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Home\Desktop\Home Group\wetransfer-579813\171107 Word template Folder\GRAPHICS\home grou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A771EF3" wp14:editId="66EB1595">
          <wp:simplePos x="0" y="0"/>
          <wp:positionH relativeFrom="margin">
            <wp:posOffset>0</wp:posOffset>
          </wp:positionH>
          <wp:positionV relativeFrom="page">
            <wp:posOffset>720090</wp:posOffset>
          </wp:positionV>
          <wp:extent cx="1450800" cy="687600"/>
          <wp:effectExtent l="0" t="0" r="0" b="0"/>
          <wp:wrapNone/>
          <wp:docPr id="1" name="Picture 1" descr="\\Mac\Home\Desktop\Home Group\wetransfer-579813\171107 Word template Folder\GRAPHICS\Buidling homes 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ome Group\wetransfer-579813\171107 Word template Folder\GRAPHICS\Buidling homes ta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3A7F601" wp14:editId="3D956E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2203200"/>
              <wp:effectExtent l="0" t="0" r="3175" b="6985"/>
              <wp:wrapTopAndBottom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203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B93983" id="Rectangle 3" o:spid="_x0000_s1026" style="position:absolute;margin-left:0;margin-top:0;width:595.3pt;height:173.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" fillcolor="white [3212]" stroked="f" strokeweight="1pt">
              <w10:wrap type="topAndBottom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12" w:rsidRDefault="00D14412">
    <w:pPr>
      <w:pStyle w:val="Header"/>
    </w:pPr>
    <w:r w:rsidRPr="00D14412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8B8A6A1" wp14:editId="4EDD4016">
          <wp:simplePos x="0" y="0"/>
          <wp:positionH relativeFrom="margin">
            <wp:posOffset>5208905</wp:posOffset>
          </wp:positionH>
          <wp:positionV relativeFrom="page">
            <wp:posOffset>291257</wp:posOffset>
          </wp:positionV>
          <wp:extent cx="1440000" cy="1440000"/>
          <wp:effectExtent l="0" t="0" r="8255" b="8255"/>
          <wp:wrapNone/>
          <wp:docPr id="9" name="Picture 9" descr="\\Mac\Home\Desktop\Home Group\wetransfer-579813\171107 Word template Folder\GRAPHICS\home grou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Home\Desktop\Home Group\wetransfer-579813\171107 Word template Folder\GRAPHICS\home grou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4412" w:rsidRPr="00D14412" w:rsidRDefault="00D14412">
    <w:pPr>
      <w:pStyle w:val="Header"/>
      <w:rPr>
        <w:rFonts w:ascii="Trueno" w:hAnsi="Trueno"/>
      </w:rPr>
    </w:pPr>
    <w:r w:rsidRPr="00D14412">
      <w:rPr>
        <w:rFonts w:ascii="Trueno" w:hAnsi="Trueno"/>
        <w:noProof/>
        <w:lang w:eastAsia="en-GB"/>
      </w:rPr>
      <w:drawing>
        <wp:anchor distT="0" distB="0" distL="114300" distR="114300" simplePos="0" relativeHeight="251667456" behindDoc="0" locked="0" layoutInCell="1" allowOverlap="1" wp14:anchorId="18F05E6B" wp14:editId="5862DADA">
          <wp:simplePos x="0" y="0"/>
          <wp:positionH relativeFrom="margin">
            <wp:posOffset>-40005</wp:posOffset>
          </wp:positionH>
          <wp:positionV relativeFrom="page">
            <wp:posOffset>651302</wp:posOffset>
          </wp:positionV>
          <wp:extent cx="1450340" cy="687070"/>
          <wp:effectExtent l="0" t="0" r="0" b="0"/>
          <wp:wrapNone/>
          <wp:docPr id="10" name="Picture 10" descr="\\Mac\Home\Desktop\Home Group\wetransfer-579813\171107 Word template Folder\GRAPHICS\Buidling homes 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ome Group\wetransfer-579813\171107 Word template Folder\GRAPHICS\Buidling homes ta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4412" w:rsidRPr="00D14412" w:rsidRDefault="00D14412">
    <w:pPr>
      <w:pStyle w:val="Header"/>
      <w:rPr>
        <w:rFonts w:ascii="Trueno" w:hAnsi="Trueno"/>
      </w:rPr>
    </w:pPr>
  </w:p>
  <w:p w:rsidR="00D14412" w:rsidRPr="00D14412" w:rsidRDefault="00D14412">
    <w:pPr>
      <w:pStyle w:val="Header"/>
      <w:rPr>
        <w:rFonts w:ascii="Trueno" w:hAnsi="Trueno"/>
      </w:rPr>
    </w:pPr>
  </w:p>
  <w:p w:rsidR="00D14412" w:rsidRPr="00D14412" w:rsidRDefault="00D14412">
    <w:pPr>
      <w:pStyle w:val="Header"/>
      <w:rPr>
        <w:rFonts w:ascii="Trueno" w:hAnsi="Trueno"/>
      </w:rPr>
    </w:pPr>
  </w:p>
  <w:p w:rsidR="00D14412" w:rsidRPr="00D14412" w:rsidRDefault="00D14412">
    <w:pPr>
      <w:pStyle w:val="Header"/>
      <w:rPr>
        <w:rFonts w:ascii="Trueno" w:hAnsi="Trueno"/>
      </w:rPr>
    </w:pPr>
  </w:p>
  <w:p w:rsidR="00D14412" w:rsidRPr="00D14412" w:rsidRDefault="00D14412">
    <w:pPr>
      <w:pStyle w:val="Header"/>
      <w:rPr>
        <w:rFonts w:ascii="Trueno" w:hAnsi="Trueno"/>
      </w:rPr>
    </w:pPr>
  </w:p>
  <w:p w:rsidR="00D14412" w:rsidRPr="00D14412" w:rsidRDefault="00D14412">
    <w:pPr>
      <w:pStyle w:val="Header"/>
      <w:rPr>
        <w:rFonts w:ascii="Trueno" w:hAnsi="True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50234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A605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41C0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0A6A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F7A575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828D" w:themeColor="text2"/>
      </w:rPr>
    </w:lvl>
  </w:abstractNum>
  <w:abstractNum w:abstractNumId="5" w15:restartNumberingAfterBreak="0">
    <w:nsid w:val="6EA56D99"/>
    <w:multiLevelType w:val="hybridMultilevel"/>
    <w:tmpl w:val="B4DA7C2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22"/>
    <w:rsid w:val="000025A8"/>
    <w:rsid w:val="000221E0"/>
    <w:rsid w:val="00094267"/>
    <w:rsid w:val="00097037"/>
    <w:rsid w:val="0011119A"/>
    <w:rsid w:val="001261E5"/>
    <w:rsid w:val="001303D4"/>
    <w:rsid w:val="0015627A"/>
    <w:rsid w:val="001E5451"/>
    <w:rsid w:val="00254423"/>
    <w:rsid w:val="002D6D1A"/>
    <w:rsid w:val="002F2B73"/>
    <w:rsid w:val="00314ABD"/>
    <w:rsid w:val="0037394F"/>
    <w:rsid w:val="003C5FC3"/>
    <w:rsid w:val="004E7E10"/>
    <w:rsid w:val="005140D7"/>
    <w:rsid w:val="00514345"/>
    <w:rsid w:val="00545939"/>
    <w:rsid w:val="00552D58"/>
    <w:rsid w:val="00577702"/>
    <w:rsid w:val="005824C6"/>
    <w:rsid w:val="005A0990"/>
    <w:rsid w:val="00601ECD"/>
    <w:rsid w:val="00640BC1"/>
    <w:rsid w:val="0066509A"/>
    <w:rsid w:val="00672AE9"/>
    <w:rsid w:val="006F7F8A"/>
    <w:rsid w:val="007006F7"/>
    <w:rsid w:val="007504DE"/>
    <w:rsid w:val="007C485D"/>
    <w:rsid w:val="007E0222"/>
    <w:rsid w:val="007E6121"/>
    <w:rsid w:val="00821444"/>
    <w:rsid w:val="008C3B3A"/>
    <w:rsid w:val="008D6F67"/>
    <w:rsid w:val="008D7D1C"/>
    <w:rsid w:val="008F07E8"/>
    <w:rsid w:val="00922DCE"/>
    <w:rsid w:val="00954129"/>
    <w:rsid w:val="009B7780"/>
    <w:rsid w:val="009F2CE1"/>
    <w:rsid w:val="00A66388"/>
    <w:rsid w:val="00A96016"/>
    <w:rsid w:val="00B427F9"/>
    <w:rsid w:val="00BC79A9"/>
    <w:rsid w:val="00BF4415"/>
    <w:rsid w:val="00C32512"/>
    <w:rsid w:val="00C37862"/>
    <w:rsid w:val="00C85FD5"/>
    <w:rsid w:val="00C87ABD"/>
    <w:rsid w:val="00C93E45"/>
    <w:rsid w:val="00D14412"/>
    <w:rsid w:val="00D15F02"/>
    <w:rsid w:val="00E646F9"/>
    <w:rsid w:val="00ED0291"/>
    <w:rsid w:val="00EE55FB"/>
    <w:rsid w:val="00F308B0"/>
    <w:rsid w:val="00F5289E"/>
    <w:rsid w:val="00FB46A3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56D7B60-0B96-43AD-B2A6-2C7CAB4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B0"/>
  </w:style>
  <w:style w:type="paragraph" w:styleId="Heading1">
    <w:name w:val="heading 1"/>
    <w:next w:val="Normal"/>
    <w:link w:val="Heading1Char"/>
    <w:uiPriority w:val="9"/>
    <w:qFormat/>
    <w:rsid w:val="00ED0291"/>
    <w:pPr>
      <w:spacing w:after="0" w:line="340" w:lineRule="exact"/>
      <w:outlineLvl w:val="0"/>
    </w:pPr>
    <w:rPr>
      <w:b/>
      <w:color w:val="00828D" w:themeColor="text2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D0291"/>
    <w:pPr>
      <w:spacing w:after="340" w:line="340" w:lineRule="exact"/>
      <w:contextualSpacing/>
      <w:outlineLvl w:val="1"/>
    </w:pPr>
    <w:rPr>
      <w:color w:val="00828D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22"/>
  </w:style>
  <w:style w:type="paragraph" w:styleId="Footer">
    <w:name w:val="footer"/>
    <w:basedOn w:val="Normal"/>
    <w:link w:val="FooterChar"/>
    <w:uiPriority w:val="99"/>
    <w:unhideWhenUsed/>
    <w:rsid w:val="007E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22"/>
  </w:style>
  <w:style w:type="character" w:customStyle="1" w:styleId="Heading1Char">
    <w:name w:val="Heading 1 Char"/>
    <w:basedOn w:val="DefaultParagraphFont"/>
    <w:link w:val="Heading1"/>
    <w:uiPriority w:val="9"/>
    <w:rsid w:val="00ED0291"/>
    <w:rPr>
      <w:b/>
      <w:color w:val="00828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0291"/>
    <w:rPr>
      <w:color w:val="00828D" w:themeColor="text2"/>
      <w:sz w:val="24"/>
      <w:szCs w:val="24"/>
    </w:rPr>
  </w:style>
  <w:style w:type="paragraph" w:styleId="BodyText">
    <w:name w:val="Body Text"/>
    <w:link w:val="BodyTextChar"/>
    <w:uiPriority w:val="99"/>
    <w:unhideWhenUsed/>
    <w:rsid w:val="00ED0291"/>
    <w:pPr>
      <w:spacing w:after="0" w:line="240" w:lineRule="exac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D0291"/>
    <w:rPr>
      <w:b/>
      <w:sz w:val="20"/>
      <w:szCs w:val="20"/>
    </w:rPr>
  </w:style>
  <w:style w:type="paragraph" w:styleId="BodyText2">
    <w:name w:val="Body Text 2"/>
    <w:link w:val="BodyText2Char"/>
    <w:uiPriority w:val="99"/>
    <w:unhideWhenUsed/>
    <w:rsid w:val="00ED0291"/>
    <w:pPr>
      <w:spacing w:after="240" w:line="240" w:lineRule="exact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D0291"/>
    <w:rPr>
      <w:sz w:val="20"/>
    </w:rPr>
  </w:style>
  <w:style w:type="paragraph" w:styleId="ListBullet">
    <w:name w:val="List Bullet"/>
    <w:basedOn w:val="Normal"/>
    <w:uiPriority w:val="99"/>
    <w:unhideWhenUsed/>
    <w:rsid w:val="00ED0291"/>
    <w:pPr>
      <w:numPr>
        <w:numId w:val="1"/>
      </w:numPr>
      <w:spacing w:after="240" w:line="240" w:lineRule="exact"/>
      <w:ind w:left="284" w:hanging="284"/>
      <w:contextualSpacing/>
    </w:pPr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552D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5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E30E9"/>
    <w:pPr>
      <w:spacing w:after="0" w:line="240" w:lineRule="auto"/>
      <w:ind w:left="57" w:right="57"/>
    </w:pPr>
    <w:rPr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28D" w:themeColor="accent1"/>
          <w:left w:val="single" w:sz="4" w:space="0" w:color="00828D" w:themeColor="accent1"/>
          <w:bottom w:val="single" w:sz="4" w:space="0" w:color="00828D" w:themeColor="accent1"/>
          <w:right w:val="single" w:sz="4" w:space="0" w:color="00828D" w:themeColor="accent1"/>
          <w:insideH w:val="nil"/>
          <w:insideV w:val="nil"/>
        </w:tcBorders>
        <w:shd w:val="clear" w:color="auto" w:fill="00828D" w:themeFill="accent1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28D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9FF" w:themeFill="accent1" w:themeFillTint="33"/>
      </w:tcPr>
    </w:tblStylePr>
    <w:tblStylePr w:type="band1Horz">
      <w:tblPr/>
      <w:tcPr>
        <w:shd w:val="clear" w:color="auto" w:fill="B5F9FF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552D58"/>
    <w:pPr>
      <w:spacing w:after="0" w:line="240" w:lineRule="auto"/>
    </w:pPr>
    <w:tblPr>
      <w:tblStyleRowBandSize w:val="1"/>
      <w:tblStyleColBandSize w:val="1"/>
      <w:tblBorders>
        <w:top w:val="single" w:sz="4" w:space="0" w:color="00828D" w:themeColor="accent1"/>
        <w:left w:val="single" w:sz="4" w:space="0" w:color="00828D" w:themeColor="accent1"/>
        <w:bottom w:val="single" w:sz="4" w:space="0" w:color="00828D" w:themeColor="accent1"/>
        <w:right w:val="single" w:sz="4" w:space="0" w:color="0082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28D" w:themeFill="accent1"/>
      </w:tcPr>
    </w:tblStylePr>
    <w:tblStylePr w:type="lastRow">
      <w:rPr>
        <w:b/>
        <w:bCs/>
      </w:rPr>
      <w:tblPr/>
      <w:tcPr>
        <w:tcBorders>
          <w:top w:val="double" w:sz="4" w:space="0" w:color="0082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28D" w:themeColor="accent1"/>
          <w:right w:val="single" w:sz="4" w:space="0" w:color="00828D" w:themeColor="accent1"/>
        </w:tcBorders>
      </w:tcPr>
    </w:tblStylePr>
    <w:tblStylePr w:type="band1Horz">
      <w:tblPr/>
      <w:tcPr>
        <w:tcBorders>
          <w:top w:val="single" w:sz="4" w:space="0" w:color="00828D" w:themeColor="accent1"/>
          <w:bottom w:val="single" w:sz="4" w:space="0" w:color="0082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28D" w:themeColor="accent1"/>
          <w:left w:val="nil"/>
        </w:tcBorders>
      </w:tcPr>
    </w:tblStylePr>
    <w:tblStylePr w:type="swCell">
      <w:tblPr/>
      <w:tcPr>
        <w:tcBorders>
          <w:top w:val="double" w:sz="4" w:space="0" w:color="00828D" w:themeColor="accent1"/>
          <w:right w:val="nil"/>
        </w:tcBorders>
      </w:tcPr>
    </w:tblStylePr>
  </w:style>
  <w:style w:type="paragraph" w:styleId="BodyText3">
    <w:name w:val="Body Text 3"/>
    <w:link w:val="BodyText3Char"/>
    <w:uiPriority w:val="99"/>
    <w:unhideWhenUsed/>
    <w:rsid w:val="00F308B0"/>
    <w:pPr>
      <w:spacing w:after="0" w:line="240" w:lineRule="exac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F308B0"/>
    <w:rPr>
      <w:sz w:val="20"/>
    </w:rPr>
  </w:style>
  <w:style w:type="paragraph" w:styleId="ListParagraph">
    <w:name w:val="List Paragraph"/>
    <w:basedOn w:val="Normal"/>
    <w:uiPriority w:val="34"/>
    <w:qFormat/>
    <w:rsid w:val="002D6D1A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96016"/>
    <w:rPr>
      <w:color w:val="00828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ome group colours">
      <a:dk1>
        <a:srgbClr val="000000"/>
      </a:dk1>
      <a:lt1>
        <a:srgbClr val="FFFFFF"/>
      </a:lt1>
      <a:dk2>
        <a:srgbClr val="00828D"/>
      </a:dk2>
      <a:lt2>
        <a:srgbClr val="FFFFFF"/>
      </a:lt2>
      <a:accent1>
        <a:srgbClr val="00828D"/>
      </a:accent1>
      <a:accent2>
        <a:srgbClr val="74C044"/>
      </a:accent2>
      <a:accent3>
        <a:srgbClr val="FFC213"/>
      </a:accent3>
      <a:accent4>
        <a:srgbClr val="4F4E56"/>
      </a:accent4>
      <a:accent5>
        <a:srgbClr val="CBC9C7"/>
      </a:accent5>
      <a:accent6>
        <a:srgbClr val="F2F3F2"/>
      </a:accent6>
      <a:hlink>
        <a:srgbClr val="00828D"/>
      </a:hlink>
      <a:folHlink>
        <a:srgbClr val="74C04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FB690D6B230488070C4816304C74D" ma:contentTypeVersion="0" ma:contentTypeDescription="Create a new document." ma:contentTypeScope="" ma:versionID="48045b829372fb67a5843d5e6133b4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13dc20d0f5149bf795a131e62fcd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BF7D-1509-45F8-87BB-182FB5BB8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42A23-528D-4FD3-B4A2-883A05BDC71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FC7810-F149-43E2-BB54-275E92C69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8F4537-7C9F-4723-9A2B-862D25D0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Malek, Anthony</cp:lastModifiedBy>
  <cp:revision>3</cp:revision>
  <dcterms:created xsi:type="dcterms:W3CDTF">2019-03-08T13:13:00Z</dcterms:created>
  <dcterms:modified xsi:type="dcterms:W3CDTF">2019-03-08T13:27:00Z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5e809fed-c4d7-43da-9c0b-cf5b8741fa4e</vt:lpwstr>
  </property>
  <property fmtid="{D5CDD505-2E9C-101B-9397-08002B2CF9AE}" pid="3" name="ContentTypeId">
    <vt:lpwstr>0x0101001FDFB690D6B230488070C4816304C74D</vt:lpwstr>
  </property>
  <property fmtid="{D5CDD505-2E9C-101B-9397-08002B2CF9AE}" pid="4" name="IsMyDocuments">
    <vt:bool>true</vt:bool>
  </property>
  <property fmtid="{D5CDD505-2E9C-101B-9397-08002B2CF9AE}" pid="5" name="Classification">
    <vt:lpwstr>OFFICIAL</vt:lpwstr>
  </property>
</Properties>
</file>